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EF" w:rsidRDefault="004B42A3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B93984">
        <w:rPr>
          <w:rFonts w:ascii="標楷體" w:eastAsia="標楷體" w:hAnsi="標楷體" w:hint="eastAsia"/>
          <w:b/>
          <w:sz w:val="40"/>
          <w:szCs w:val="40"/>
        </w:rPr>
        <w:t>屏東縣立高泰國中</w:t>
      </w:r>
      <w:r w:rsidRPr="00B93984">
        <w:rPr>
          <w:rFonts w:ascii="標楷體" w:eastAsia="標楷體" w:hAnsi="標楷體"/>
          <w:b/>
          <w:sz w:val="40"/>
          <w:szCs w:val="40"/>
        </w:rPr>
        <w:t>11</w:t>
      </w:r>
      <w:r w:rsidRPr="00B93984">
        <w:rPr>
          <w:rFonts w:ascii="標楷體" w:eastAsia="標楷體" w:hAnsi="標楷體" w:hint="eastAsia"/>
          <w:b/>
          <w:sz w:val="40"/>
          <w:szCs w:val="40"/>
        </w:rPr>
        <w:t>1學年度體育班招生甄試錄取名單</w:t>
      </w:r>
      <w:bookmarkEnd w:id="0"/>
    </w:p>
    <w:p w:rsidR="004B42A3" w:rsidRDefault="004B42A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869055" cy="5198133"/>
            <wp:effectExtent l="2223" t="0" r="317" b="318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3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4" t="3826" r="54870"/>
                    <a:stretch/>
                  </pic:blipFill>
                  <pic:spPr bwMode="auto">
                    <a:xfrm rot="5400000">
                      <a:off x="0" y="0"/>
                      <a:ext cx="3870121" cy="519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42A3" w:rsidSect="004B42A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A3"/>
    <w:rsid w:val="004B42A3"/>
    <w:rsid w:val="005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BB1B"/>
  <w15:chartTrackingRefBased/>
  <w15:docId w15:val="{56A154DC-B23C-42A9-87FF-7C3E082A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2022-05-14T01:28:00Z</dcterms:created>
  <dcterms:modified xsi:type="dcterms:W3CDTF">2022-05-14T01:29:00Z</dcterms:modified>
</cp:coreProperties>
</file>